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C1" w:rsidRPr="00F44409" w:rsidRDefault="001B74A1" w:rsidP="004D1EC1">
      <w:pPr>
        <w:shd w:val="clear" w:color="auto" w:fill="FFFFFF"/>
        <w:spacing w:before="23" w:after="23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F44409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</w:t>
      </w:r>
      <w:r w:rsidR="004D1EC1" w:rsidRPr="00F44409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ннотация к программе  «Музыкальные шедевры»</w:t>
      </w:r>
    </w:p>
    <w:p w:rsidR="004D1EC1" w:rsidRPr="00F44409" w:rsidRDefault="004D1EC1" w:rsidP="00F44409">
      <w:pPr>
        <w:pStyle w:val="a4"/>
        <w:jc w:val="right"/>
        <w:rPr>
          <w:rFonts w:ascii="Times New Roman" w:hAnsi="Times New Roman" w:cs="Times New Roman"/>
          <w:sz w:val="18"/>
          <w:szCs w:val="15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 xml:space="preserve">О. П. </w:t>
      </w:r>
      <w:proofErr w:type="spellStart"/>
      <w:r w:rsidRPr="00F44409">
        <w:rPr>
          <w:rFonts w:ascii="Times New Roman" w:hAnsi="Times New Roman" w:cs="Times New Roman"/>
          <w:sz w:val="28"/>
          <w:lang w:eastAsia="ru-RU"/>
        </w:rPr>
        <w:t>Радынова</w:t>
      </w:r>
      <w:proofErr w:type="spellEnd"/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18"/>
          <w:szCs w:val="15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        Цель программы – формирование основ музыкальной культуры детей дошкольного возраста. Программа содержит научно обоснованную и методически выстроенную систему формирования основ музыкальной культуры детей дошкольного возраста (от трех до семи лет), учитывающую индивидуальные и психофизиологические особенности детей и взаимосвязанную со всей воспитательно-образовательной работой детского сада.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18"/>
          <w:szCs w:val="15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         Программа ориентирована на две возрастные группы: от трех до пяти лет и от шести до семи лет.         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18"/>
          <w:szCs w:val="15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        Репертуар основан на использовании произведений «высокого искусства», подлинных образцов мировой музыкальной классики.        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18"/>
          <w:szCs w:val="15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    Основополагающие принципы программы (тематический, контрастное сопоставление произведений, концентрический, принципы адаптивности и синкретизма).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18"/>
          <w:szCs w:val="15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       Содержание выписано в 6 темах, каждая из которых изучается в течение одного – двух месяцев, а затем повторяется в каждой возрастной группе на новом материале: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музыка выражает настроение, чувства, характер людей;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песня, танец, марш;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музыка рассказывает о животных и птицах;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природа и музыка;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сказка в музыке;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музыкальные инструменты и игрушки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18"/>
          <w:szCs w:val="15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       В программе осуществляется взаимосвязь познавательной, ценностно-ориентационной и творческой деятельности детей в процессе формирования у них основ музыкальной культуры.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18"/>
          <w:szCs w:val="15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       По данным темам автором собраны и систематизированы ярчайшие образцы музыкальной классики «шедевры», потому и программа получила свое название «Музыкальные шедевры».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18"/>
          <w:szCs w:val="15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        В разделе методических рекомендаций автор рассматривает много общих положений о музыкальности вообще. О музыкальном мышлении дошкольника, об интонации музыкальной и речевой, о восприятии. Также анализируются методы формирования основ музыкальной культуры детей: словесный, наглядный, практический.     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18"/>
          <w:szCs w:val="15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       Особенность подбора определенных методов зависит во многом от возраста детей, ведь в раннем возрасте в основном через практические и наглядно-зрительные, а затем и наглядно-слуховые методы можно показать определенный характер музыки.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18"/>
          <w:szCs w:val="15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 xml:space="preserve">      О. </w:t>
      </w:r>
      <w:proofErr w:type="spellStart"/>
      <w:r w:rsidRPr="00F44409">
        <w:rPr>
          <w:rFonts w:ascii="Times New Roman" w:hAnsi="Times New Roman" w:cs="Times New Roman"/>
          <w:sz w:val="28"/>
          <w:lang w:eastAsia="ru-RU"/>
        </w:rPr>
        <w:t>Радынова</w:t>
      </w:r>
      <w:proofErr w:type="spellEnd"/>
      <w:r w:rsidRPr="00F44409">
        <w:rPr>
          <w:rFonts w:ascii="Times New Roman" w:hAnsi="Times New Roman" w:cs="Times New Roman"/>
          <w:sz w:val="28"/>
          <w:lang w:eastAsia="ru-RU"/>
        </w:rPr>
        <w:t xml:space="preserve"> рассматривает и формы организации музыкальной деятельности детей, поскольку процесс слушания (восприятия музыки) может использоваться в тематических занятиях, театральных постановках или, например, концертах.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18"/>
          <w:szCs w:val="15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>     Выписаны автором и критерии оценки уровня «</w:t>
      </w:r>
      <w:proofErr w:type="spellStart"/>
      <w:r w:rsidRPr="00F44409">
        <w:rPr>
          <w:rFonts w:ascii="Times New Roman" w:hAnsi="Times New Roman" w:cs="Times New Roman"/>
          <w:sz w:val="28"/>
          <w:lang w:eastAsia="ru-RU"/>
        </w:rPr>
        <w:t>сформированности</w:t>
      </w:r>
      <w:proofErr w:type="spellEnd"/>
      <w:r w:rsidRPr="00F44409">
        <w:rPr>
          <w:rFonts w:ascii="Times New Roman" w:hAnsi="Times New Roman" w:cs="Times New Roman"/>
          <w:sz w:val="28"/>
          <w:lang w:eastAsia="ru-RU"/>
        </w:rPr>
        <w:t xml:space="preserve"> музыкальной культуры детей».</w:t>
      </w:r>
    </w:p>
    <w:p w:rsidR="004D1EC1" w:rsidRPr="00F44409" w:rsidRDefault="004D1EC1" w:rsidP="00F44409">
      <w:pPr>
        <w:pStyle w:val="a4"/>
        <w:jc w:val="both"/>
        <w:rPr>
          <w:rFonts w:ascii="Times New Roman" w:hAnsi="Times New Roman" w:cs="Times New Roman"/>
          <w:sz w:val="18"/>
          <w:szCs w:val="15"/>
          <w:lang w:eastAsia="ru-RU"/>
        </w:rPr>
      </w:pPr>
      <w:r w:rsidRPr="00F44409">
        <w:rPr>
          <w:rFonts w:ascii="Times New Roman" w:hAnsi="Times New Roman" w:cs="Times New Roman"/>
          <w:sz w:val="28"/>
          <w:lang w:eastAsia="ru-RU"/>
        </w:rPr>
        <w:t xml:space="preserve">     Основным положительным качеством данной программы, несомненно, является большое количество изучаемых произведений. Сама автор говорит </w:t>
      </w:r>
      <w:proofErr w:type="gramStart"/>
      <w:r w:rsidRPr="00F44409">
        <w:rPr>
          <w:rFonts w:ascii="Times New Roman" w:hAnsi="Times New Roman" w:cs="Times New Roman"/>
          <w:sz w:val="28"/>
          <w:lang w:eastAsia="ru-RU"/>
        </w:rPr>
        <w:t>о</w:t>
      </w:r>
      <w:proofErr w:type="gramEnd"/>
      <w:r w:rsidRPr="00F44409">
        <w:rPr>
          <w:rFonts w:ascii="Times New Roman" w:hAnsi="Times New Roman" w:cs="Times New Roman"/>
          <w:sz w:val="28"/>
          <w:lang w:eastAsia="ru-RU"/>
        </w:rPr>
        <w:t xml:space="preserve"> более 350 </w:t>
      </w:r>
      <w:r w:rsidRPr="00F44409">
        <w:rPr>
          <w:rFonts w:ascii="Times New Roman" w:hAnsi="Times New Roman" w:cs="Times New Roman"/>
          <w:sz w:val="28"/>
          <w:lang w:eastAsia="ru-RU"/>
        </w:rPr>
        <w:lastRenderedPageBreak/>
        <w:t>образцов! Целесообразно слушать больше, ведь чем богаче внутренний опыт, тем ярче и эмоциональный отклик ребенка. Чем легче ребенку выразить свои эмоции о музыке, тем сильнее он будет чувствовать потребность самовыражения через музыку.</w:t>
      </w:r>
    </w:p>
    <w:p w:rsidR="004C3954" w:rsidRDefault="004C3954"/>
    <w:sectPr w:rsidR="004C3954" w:rsidSect="00F4440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721BB"/>
    <w:multiLevelType w:val="multilevel"/>
    <w:tmpl w:val="34F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EC1"/>
    <w:rsid w:val="001B74A1"/>
    <w:rsid w:val="004C3954"/>
    <w:rsid w:val="004D1EC1"/>
    <w:rsid w:val="0084172A"/>
    <w:rsid w:val="00B76AE4"/>
    <w:rsid w:val="00CF1A80"/>
    <w:rsid w:val="00F4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EC1"/>
    <w:rPr>
      <w:b/>
      <w:bCs/>
    </w:rPr>
  </w:style>
  <w:style w:type="character" w:customStyle="1" w:styleId="apple-converted-space">
    <w:name w:val="apple-converted-space"/>
    <w:basedOn w:val="a0"/>
    <w:rsid w:val="004D1EC1"/>
  </w:style>
  <w:style w:type="paragraph" w:styleId="a4">
    <w:name w:val="No Spacing"/>
    <w:uiPriority w:val="1"/>
    <w:qFormat/>
    <w:rsid w:val="00F444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home-pk</cp:lastModifiedBy>
  <cp:revision>4</cp:revision>
  <dcterms:created xsi:type="dcterms:W3CDTF">2014-08-29T11:48:00Z</dcterms:created>
  <dcterms:modified xsi:type="dcterms:W3CDTF">2016-03-24T12:59:00Z</dcterms:modified>
</cp:coreProperties>
</file>