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4F" w:rsidRDefault="00536B4F" w:rsidP="008B2677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6B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pt;height:797.25pt">
            <v:imagedata r:id="rId8" o:title="Scan"/>
          </v:shape>
        </w:pict>
      </w:r>
    </w:p>
    <w:p w:rsidR="00536B4F" w:rsidRDefault="00536B4F" w:rsidP="008B2677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6B4F" w:rsidRDefault="00536B4F" w:rsidP="008B2677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6B4F" w:rsidRDefault="00536B4F" w:rsidP="008B2677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B7241" w:rsidRPr="00A419B5" w:rsidRDefault="00DB7241" w:rsidP="00A419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A419B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20F74" w:rsidRDefault="00D20F74" w:rsidP="004C4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0F74" w:rsidRDefault="00D20F74" w:rsidP="004C4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B7241" w:rsidRPr="0043319A" w:rsidRDefault="00DB7241" w:rsidP="00091F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31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DB7241" w:rsidRPr="0043319A" w:rsidRDefault="00091F9C" w:rsidP="004C4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254">
        <w:rPr>
          <w:rFonts w:ascii="Times New Roman" w:hAnsi="Times New Roman" w:cs="Times New Roman"/>
          <w:b/>
          <w:sz w:val="28"/>
          <w:szCs w:val="28"/>
          <w:lang w:eastAsia="ru-RU"/>
        </w:rPr>
        <w:t>1.1.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7241" w:rsidRPr="0043319A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(далее Положение) устанавливает порядок</w:t>
      </w:r>
      <w:r w:rsidR="0043319A" w:rsidRPr="004331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7241" w:rsidRPr="0043319A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подготовки и организацию проведения самообследования дошкольным образовательным учреждением. </w:t>
      </w:r>
    </w:p>
    <w:p w:rsidR="00DB7241" w:rsidRPr="0043319A" w:rsidRDefault="00DB7241" w:rsidP="004C4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254">
        <w:rPr>
          <w:rFonts w:ascii="Times New Roman" w:hAnsi="Times New Roman" w:cs="Times New Roman"/>
          <w:b/>
          <w:sz w:val="28"/>
          <w:szCs w:val="28"/>
          <w:lang w:eastAsia="ru-RU"/>
        </w:rPr>
        <w:t>1.2</w:t>
      </w:r>
      <w:r w:rsidRPr="0043319A">
        <w:rPr>
          <w:rFonts w:ascii="Times New Roman" w:hAnsi="Times New Roman" w:cs="Times New Roman"/>
          <w:sz w:val="28"/>
          <w:szCs w:val="28"/>
          <w:lang w:eastAsia="ru-RU"/>
        </w:rPr>
        <w:t>. Положение разработано в соответствии с требованиями:</w:t>
      </w:r>
    </w:p>
    <w:p w:rsidR="00DB7241" w:rsidRPr="0043319A" w:rsidRDefault="00DB7241" w:rsidP="004331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19A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29 декабря 2012 г. N 273-ФЗ «Об образовании в Российской Федерации»;</w:t>
      </w:r>
    </w:p>
    <w:p w:rsidR="00DB7241" w:rsidRPr="0043319A" w:rsidRDefault="0043319A" w:rsidP="004331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3319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B7241" w:rsidRPr="0043319A">
        <w:rPr>
          <w:rFonts w:ascii="Times New Roman" w:hAnsi="Times New Roman" w:cs="Times New Roman"/>
          <w:sz w:val="28"/>
          <w:szCs w:val="28"/>
          <w:lang w:eastAsia="ru-RU"/>
        </w:rPr>
        <w:t>риказ</w:t>
      </w:r>
      <w:r w:rsidRPr="0043319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B7241" w:rsidRPr="0043319A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РФ от 14 июня 2013 г. № 462;</w:t>
      </w:r>
    </w:p>
    <w:p w:rsidR="00DB7241" w:rsidRPr="0043319A" w:rsidRDefault="00DB7241" w:rsidP="004C4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254">
        <w:rPr>
          <w:rFonts w:ascii="Times New Roman" w:hAnsi="Times New Roman" w:cs="Times New Roman"/>
          <w:b/>
          <w:sz w:val="28"/>
          <w:szCs w:val="28"/>
          <w:lang w:eastAsia="ru-RU"/>
        </w:rPr>
        <w:t>1.3</w:t>
      </w:r>
      <w:r w:rsidRPr="0043319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C72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319A">
        <w:rPr>
          <w:rFonts w:ascii="Times New Roman" w:hAnsi="Times New Roman" w:cs="Times New Roman"/>
          <w:sz w:val="28"/>
          <w:szCs w:val="28"/>
          <w:lang w:eastAsia="ru-RU"/>
        </w:rPr>
        <w:t>Целями проведения самообследования являются обеспечение доступности и открытости информации о деятельности  учреждения, а также подготовка отчета о результатах самообследования.</w:t>
      </w:r>
    </w:p>
    <w:p w:rsidR="00DB7241" w:rsidRPr="0043319A" w:rsidRDefault="00DB7241" w:rsidP="004C4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254">
        <w:rPr>
          <w:rFonts w:ascii="Times New Roman" w:hAnsi="Times New Roman" w:cs="Times New Roman"/>
          <w:b/>
          <w:sz w:val="28"/>
          <w:szCs w:val="28"/>
          <w:lang w:eastAsia="ru-RU"/>
        </w:rPr>
        <w:t>1.4.</w:t>
      </w:r>
      <w:r w:rsidRPr="0043319A">
        <w:rPr>
          <w:rFonts w:ascii="Times New Roman" w:hAnsi="Times New Roman" w:cs="Times New Roman"/>
          <w:sz w:val="28"/>
          <w:szCs w:val="28"/>
          <w:lang w:eastAsia="ru-RU"/>
        </w:rPr>
        <w:t xml:space="preserve"> Самообследование проводится дошкольным образовательным учреждением ежегодно.</w:t>
      </w:r>
    </w:p>
    <w:p w:rsidR="00DB7241" w:rsidRPr="0043319A" w:rsidRDefault="00DB7241" w:rsidP="004C4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254">
        <w:rPr>
          <w:rFonts w:ascii="Times New Roman" w:hAnsi="Times New Roman" w:cs="Times New Roman"/>
          <w:b/>
          <w:sz w:val="28"/>
          <w:szCs w:val="28"/>
          <w:lang w:eastAsia="ru-RU"/>
        </w:rPr>
        <w:t>1.5</w:t>
      </w:r>
      <w:r w:rsidRPr="0043319A">
        <w:rPr>
          <w:rFonts w:ascii="Times New Roman" w:hAnsi="Times New Roman" w:cs="Times New Roman"/>
          <w:sz w:val="28"/>
          <w:szCs w:val="28"/>
          <w:lang w:eastAsia="ru-RU"/>
        </w:rPr>
        <w:t>. Процедура самообследования включает в себя следующие этапы:</w:t>
      </w:r>
    </w:p>
    <w:p w:rsidR="00DB7241" w:rsidRPr="0043319A" w:rsidRDefault="00DB7241" w:rsidP="004331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19A">
        <w:rPr>
          <w:rFonts w:ascii="Times New Roman" w:hAnsi="Times New Roman" w:cs="Times New Roman"/>
          <w:sz w:val="28"/>
          <w:szCs w:val="28"/>
          <w:lang w:eastAsia="ru-RU"/>
        </w:rPr>
        <w:t>планирование и подготовку работ по самообследованию дошкольного образовательного учреждения;</w:t>
      </w:r>
    </w:p>
    <w:p w:rsidR="00DB7241" w:rsidRPr="0043319A" w:rsidRDefault="00DB7241" w:rsidP="0043319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19A">
        <w:rPr>
          <w:rFonts w:ascii="Times New Roman" w:hAnsi="Times New Roman" w:cs="Times New Roman"/>
          <w:sz w:val="28"/>
          <w:szCs w:val="28"/>
          <w:lang w:eastAsia="ru-RU"/>
        </w:rPr>
        <w:t>организацию и проведение самообследования дошколь</w:t>
      </w:r>
      <w:r w:rsidR="001C7254">
        <w:rPr>
          <w:rFonts w:ascii="Times New Roman" w:hAnsi="Times New Roman" w:cs="Times New Roman"/>
          <w:sz w:val="28"/>
          <w:szCs w:val="28"/>
          <w:lang w:eastAsia="ru-RU"/>
        </w:rPr>
        <w:t>ным образовательным учреждением</w:t>
      </w:r>
      <w:r w:rsidRPr="0043319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B7241" w:rsidRPr="0043319A" w:rsidRDefault="00DB7241" w:rsidP="004331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19A">
        <w:rPr>
          <w:rFonts w:ascii="Times New Roman" w:hAnsi="Times New Roman" w:cs="Times New Roman"/>
          <w:sz w:val="28"/>
          <w:szCs w:val="28"/>
          <w:lang w:eastAsia="ru-RU"/>
        </w:rPr>
        <w:t>обобщение полученных результатов и на их основе формирование отчета;</w:t>
      </w:r>
    </w:p>
    <w:p w:rsidR="00DB7241" w:rsidRPr="0043319A" w:rsidRDefault="00DB7241" w:rsidP="004331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19A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рассмотрение отчета </w:t>
      </w:r>
      <w:r w:rsidR="0043319A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педагогическим советом </w:t>
      </w:r>
      <w:r w:rsidR="001C72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3319A">
        <w:rPr>
          <w:rFonts w:ascii="Times New Roman" w:hAnsi="Times New Roman" w:cs="Times New Roman"/>
          <w:sz w:val="28"/>
          <w:szCs w:val="28"/>
          <w:lang w:eastAsia="ru-RU"/>
        </w:rPr>
        <w:t>рганизации.</w:t>
      </w:r>
    </w:p>
    <w:p w:rsidR="00DB7241" w:rsidRPr="0043319A" w:rsidRDefault="00DB7241" w:rsidP="004C4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254">
        <w:rPr>
          <w:rFonts w:ascii="Times New Roman" w:hAnsi="Times New Roman" w:cs="Times New Roman"/>
          <w:b/>
          <w:sz w:val="28"/>
          <w:szCs w:val="28"/>
          <w:lang w:eastAsia="ru-RU"/>
        </w:rPr>
        <w:t>1.6.</w:t>
      </w:r>
      <w:r w:rsidR="001C72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3319A">
        <w:rPr>
          <w:rFonts w:ascii="Times New Roman" w:hAnsi="Times New Roman" w:cs="Times New Roman"/>
          <w:sz w:val="28"/>
          <w:szCs w:val="28"/>
          <w:lang w:eastAsia="ru-RU"/>
        </w:rPr>
        <w:t>Сроки, форма проведения самообследования, состав лиц, привлекаемых для его проведения, определяются ДОО в порядке, установленном настоящим Положением.</w:t>
      </w:r>
    </w:p>
    <w:p w:rsidR="00DB7241" w:rsidRPr="00D93914" w:rsidRDefault="00DB7241" w:rsidP="004C4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241" w:rsidRPr="0043319A" w:rsidRDefault="00DB7241" w:rsidP="00DF57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31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="0043319A" w:rsidRPr="004331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72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31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Планирование и подготовка работ по самообследованию </w:t>
      </w:r>
      <w:r w:rsidR="00DF57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4331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дошкольным образовательным учреждением.</w:t>
      </w:r>
    </w:p>
    <w:p w:rsidR="00DB7241" w:rsidRPr="0043319A" w:rsidRDefault="00DB7241" w:rsidP="0043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7A6">
        <w:rPr>
          <w:rFonts w:ascii="Times New Roman" w:hAnsi="Times New Roman" w:cs="Times New Roman"/>
          <w:b/>
          <w:sz w:val="28"/>
          <w:szCs w:val="28"/>
          <w:lang w:eastAsia="ru-RU"/>
        </w:rPr>
        <w:t>2.1</w:t>
      </w:r>
      <w:r w:rsidRPr="0043319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4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319A">
        <w:rPr>
          <w:rFonts w:ascii="Times New Roman" w:hAnsi="Times New Roman" w:cs="Times New Roman"/>
          <w:sz w:val="28"/>
          <w:szCs w:val="28"/>
          <w:lang w:eastAsia="ru-RU"/>
        </w:rPr>
        <w:t xml:space="preserve"> Самообследование проводится по решению педагогического совета ДОУ. </w:t>
      </w:r>
    </w:p>
    <w:p w:rsidR="00DB7241" w:rsidRPr="0043319A" w:rsidRDefault="00DB7241" w:rsidP="0043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7A6">
        <w:rPr>
          <w:rFonts w:ascii="Times New Roman" w:hAnsi="Times New Roman" w:cs="Times New Roman"/>
          <w:b/>
          <w:sz w:val="28"/>
          <w:szCs w:val="28"/>
          <w:lang w:eastAsia="ru-RU"/>
        </w:rPr>
        <w:t>2.2.</w:t>
      </w:r>
      <w:r w:rsidRPr="004331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4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319A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дошкольного образовательного учреждения издает приказ о порядке, сроках проведения самообследования и </w:t>
      </w:r>
      <w:r w:rsidR="00D20F74">
        <w:rPr>
          <w:rFonts w:ascii="Times New Roman" w:hAnsi="Times New Roman" w:cs="Times New Roman"/>
          <w:sz w:val="28"/>
          <w:szCs w:val="28"/>
          <w:lang w:eastAsia="ru-RU"/>
        </w:rPr>
        <w:t>составе рабочей группы  по проведению самообследования.</w:t>
      </w:r>
    </w:p>
    <w:p w:rsidR="00DB7241" w:rsidRPr="0043319A" w:rsidRDefault="00DB7241" w:rsidP="0043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7A6">
        <w:rPr>
          <w:rFonts w:ascii="Times New Roman" w:hAnsi="Times New Roman" w:cs="Times New Roman"/>
          <w:b/>
          <w:sz w:val="28"/>
          <w:szCs w:val="28"/>
          <w:lang w:eastAsia="ru-RU"/>
        </w:rPr>
        <w:t>2.3.</w:t>
      </w:r>
      <w:r w:rsidR="00A749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319A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Председателем </w:t>
      </w:r>
      <w:r w:rsidR="00D20F74">
        <w:rPr>
          <w:rFonts w:ascii="Times New Roman" w:hAnsi="Times New Roman" w:cs="Times New Roman"/>
          <w:sz w:val="28"/>
          <w:szCs w:val="28"/>
          <w:lang w:eastAsia="ru-RU"/>
        </w:rPr>
        <w:t xml:space="preserve">рабочей группы </w:t>
      </w:r>
      <w:r w:rsidRPr="0043319A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руководитель ДОУ, заместителем председателя является заместитель руководителя.</w:t>
      </w:r>
    </w:p>
    <w:p w:rsidR="00DB7241" w:rsidRDefault="00DB7241" w:rsidP="0043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7A6">
        <w:rPr>
          <w:rFonts w:ascii="Times New Roman" w:hAnsi="Times New Roman" w:cs="Times New Roman"/>
          <w:b/>
          <w:sz w:val="28"/>
          <w:szCs w:val="28"/>
          <w:lang w:eastAsia="ru-RU"/>
        </w:rPr>
        <w:t>2.4</w:t>
      </w:r>
      <w:r w:rsidRPr="0043319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49E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3319A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проведения самообследования в состав </w:t>
      </w:r>
      <w:r w:rsidR="00D20F74">
        <w:rPr>
          <w:rFonts w:ascii="Times New Roman" w:hAnsi="Times New Roman" w:cs="Times New Roman"/>
          <w:sz w:val="28"/>
          <w:szCs w:val="28"/>
          <w:lang w:eastAsia="ru-RU"/>
        </w:rPr>
        <w:t>рабочей группы</w:t>
      </w:r>
      <w:r w:rsidRPr="0043319A">
        <w:rPr>
          <w:rFonts w:ascii="Times New Roman" w:hAnsi="Times New Roman" w:cs="Times New Roman"/>
          <w:sz w:val="28"/>
          <w:szCs w:val="28"/>
          <w:lang w:eastAsia="ru-RU"/>
        </w:rPr>
        <w:t xml:space="preserve"> включаются:</w:t>
      </w:r>
    </w:p>
    <w:p w:rsidR="00D20F74" w:rsidRPr="0043319A" w:rsidRDefault="00D20F74" w:rsidP="0043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заместители заведующего, старшая медицинская сестра, специалисты.</w:t>
      </w:r>
    </w:p>
    <w:p w:rsidR="00DB7241" w:rsidRPr="0043319A" w:rsidRDefault="00DB7241" w:rsidP="00433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7A6">
        <w:rPr>
          <w:rFonts w:ascii="Times New Roman" w:hAnsi="Times New Roman" w:cs="Times New Roman"/>
          <w:b/>
          <w:sz w:val="28"/>
          <w:szCs w:val="28"/>
          <w:lang w:eastAsia="ru-RU"/>
        </w:rPr>
        <w:t>2.5.</w:t>
      </w:r>
      <w:r w:rsidRPr="004331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4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319A">
        <w:rPr>
          <w:rFonts w:ascii="Times New Roman" w:hAnsi="Times New Roman" w:cs="Times New Roman"/>
          <w:sz w:val="28"/>
          <w:szCs w:val="28"/>
          <w:lang w:eastAsia="ru-RU"/>
        </w:rPr>
        <w:t xml:space="preserve">При  подготовке к проведению самообследования председатель </w:t>
      </w:r>
      <w:r w:rsidR="00D20F74">
        <w:rPr>
          <w:rFonts w:ascii="Times New Roman" w:hAnsi="Times New Roman" w:cs="Times New Roman"/>
          <w:sz w:val="28"/>
          <w:szCs w:val="28"/>
          <w:lang w:eastAsia="ru-RU"/>
        </w:rPr>
        <w:t xml:space="preserve">рабочей группы </w:t>
      </w:r>
      <w:r w:rsidRPr="0043319A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 организационное подготовительное совещание с членами </w:t>
      </w:r>
      <w:r w:rsidR="00D20F74">
        <w:rPr>
          <w:rFonts w:ascii="Times New Roman" w:hAnsi="Times New Roman" w:cs="Times New Roman"/>
          <w:sz w:val="28"/>
          <w:szCs w:val="28"/>
          <w:lang w:eastAsia="ru-RU"/>
        </w:rPr>
        <w:t xml:space="preserve">рабочей группы </w:t>
      </w:r>
      <w:r w:rsidRPr="0043319A">
        <w:rPr>
          <w:rFonts w:ascii="Times New Roman" w:hAnsi="Times New Roman" w:cs="Times New Roman"/>
          <w:sz w:val="28"/>
          <w:szCs w:val="28"/>
          <w:lang w:eastAsia="ru-RU"/>
        </w:rPr>
        <w:t>, на котором:</w:t>
      </w:r>
    </w:p>
    <w:p w:rsidR="008B2677" w:rsidRDefault="008B2677" w:rsidP="008B267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677" w:rsidRDefault="008B2677" w:rsidP="008B267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7241" w:rsidRDefault="00DB7241" w:rsidP="00DF57A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19A">
        <w:rPr>
          <w:rFonts w:ascii="Times New Roman" w:hAnsi="Times New Roman" w:cs="Times New Roman"/>
          <w:sz w:val="28"/>
          <w:szCs w:val="28"/>
          <w:lang w:eastAsia="ru-RU"/>
        </w:rPr>
        <w:t xml:space="preserve">  рассматривается и утверждается план проведения самообследования;</w:t>
      </w:r>
      <w:r w:rsidR="00D20F74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самообследования;</w:t>
      </w:r>
    </w:p>
    <w:p w:rsidR="00D20F74" w:rsidRDefault="00D20F74" w:rsidP="00DF57A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назначаются ответственные лица за координацию работ по самообследованию и за свод</w:t>
      </w:r>
      <w:r w:rsidR="00367D8E">
        <w:rPr>
          <w:rFonts w:ascii="Times New Roman" w:hAnsi="Times New Roman" w:cs="Times New Roman"/>
          <w:sz w:val="28"/>
          <w:szCs w:val="28"/>
          <w:lang w:eastAsia="ru-RU"/>
        </w:rPr>
        <w:t>ные данные и оформление результатов самообследования.</w:t>
      </w:r>
    </w:p>
    <w:p w:rsidR="00DB7241" w:rsidRPr="00367D8E" w:rsidRDefault="00367D8E" w:rsidP="004C4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7A6">
        <w:rPr>
          <w:rFonts w:ascii="Times New Roman" w:hAnsi="Times New Roman" w:cs="Times New Roman"/>
          <w:b/>
          <w:sz w:val="28"/>
          <w:szCs w:val="28"/>
          <w:lang w:eastAsia="ru-RU"/>
        </w:rPr>
        <w:t>2.6.</w:t>
      </w:r>
      <w:r w:rsidRPr="00367D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7241" w:rsidRPr="00367D8E">
        <w:rPr>
          <w:rFonts w:ascii="Times New Roman" w:hAnsi="Times New Roman" w:cs="Times New Roman"/>
          <w:sz w:val="28"/>
          <w:szCs w:val="28"/>
          <w:lang w:eastAsia="ru-RU"/>
        </w:rPr>
        <w:t xml:space="preserve"> При подготовке к проведению самообследования в план проведения самообследования в обязательном порядке включается:</w:t>
      </w:r>
    </w:p>
    <w:p w:rsidR="00DB7241" w:rsidRPr="00367D8E" w:rsidRDefault="00367D8E" w:rsidP="004C4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B7241" w:rsidRPr="00367D8E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роведение оценки: </w:t>
      </w:r>
    </w:p>
    <w:p w:rsidR="00DB7241" w:rsidRPr="00367D8E" w:rsidRDefault="00DB7241" w:rsidP="00DF57A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7D8E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деятельности, </w:t>
      </w:r>
    </w:p>
    <w:p w:rsidR="00DB7241" w:rsidRPr="00367D8E" w:rsidRDefault="00DB7241" w:rsidP="00DF57A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7D8E">
        <w:rPr>
          <w:rFonts w:ascii="Times New Roman" w:hAnsi="Times New Roman" w:cs="Times New Roman"/>
          <w:sz w:val="28"/>
          <w:szCs w:val="28"/>
          <w:lang w:eastAsia="ru-RU"/>
        </w:rPr>
        <w:t>системы управления дошкольным образовательным учреждением,</w:t>
      </w:r>
    </w:p>
    <w:p w:rsidR="00DB7241" w:rsidRPr="00367D8E" w:rsidRDefault="00DB7241" w:rsidP="00DF57A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7D8E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содержания и качества подготовки воспитанников, </w:t>
      </w:r>
    </w:p>
    <w:p w:rsidR="00DB7241" w:rsidRPr="00367D8E" w:rsidRDefault="00DB7241" w:rsidP="00DF57A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7D8E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учебного процесса, </w:t>
      </w:r>
    </w:p>
    <w:p w:rsidR="00DB7241" w:rsidRPr="00367D8E" w:rsidRDefault="00DB7241" w:rsidP="00DF57A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7D8E">
        <w:rPr>
          <w:rFonts w:ascii="Times New Roman" w:hAnsi="Times New Roman" w:cs="Times New Roman"/>
          <w:sz w:val="28"/>
          <w:szCs w:val="28"/>
          <w:lang w:eastAsia="ru-RU"/>
        </w:rPr>
        <w:t>качества кадрового, учебно-методического, библиотечно-информационного обеспечения, материально-технической базы,</w:t>
      </w:r>
    </w:p>
    <w:p w:rsidR="00DB7241" w:rsidRPr="00367D8E" w:rsidRDefault="00DB7241" w:rsidP="00DF57A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7D8E">
        <w:rPr>
          <w:rFonts w:ascii="Times New Roman" w:hAnsi="Times New Roman" w:cs="Times New Roman"/>
          <w:sz w:val="28"/>
          <w:szCs w:val="28"/>
          <w:lang w:eastAsia="ru-RU"/>
        </w:rPr>
        <w:t>функционирования внутренней системы оценки качества образования;</w:t>
      </w:r>
    </w:p>
    <w:p w:rsidR="00DB7241" w:rsidRPr="00367D8E" w:rsidRDefault="00DB7241" w:rsidP="00DF57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7D8E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медицинского обеспечения дошкольного образовательного учреждения, системы охраны здоровья воспитанников;  </w:t>
      </w:r>
    </w:p>
    <w:p w:rsidR="00DB7241" w:rsidRPr="00367D8E" w:rsidRDefault="00DB7241" w:rsidP="00DF57A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7D8E">
        <w:rPr>
          <w:rFonts w:ascii="Times New Roman" w:hAnsi="Times New Roman" w:cs="Times New Roman"/>
          <w:sz w:val="28"/>
          <w:szCs w:val="28"/>
          <w:lang w:eastAsia="ru-RU"/>
        </w:rPr>
        <w:t>организации питания;</w:t>
      </w:r>
    </w:p>
    <w:p w:rsidR="00DB7241" w:rsidRDefault="00367D8E" w:rsidP="00DF57A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B7241" w:rsidRPr="00367D8E">
        <w:rPr>
          <w:rFonts w:ascii="Times New Roman" w:hAnsi="Times New Roman" w:cs="Times New Roman"/>
          <w:sz w:val="28"/>
          <w:szCs w:val="28"/>
          <w:lang w:eastAsia="ru-RU"/>
        </w:rPr>
        <w:t>нализ показателей деятельности дошкольного образовательного учреждения, подлежащего самообследованию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7D8E" w:rsidRPr="00367D8E" w:rsidRDefault="00367D8E" w:rsidP="004C4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7241" w:rsidRPr="00367D8E" w:rsidRDefault="00DB7241" w:rsidP="004C4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7D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3.Организация и проведение самообследования в дошкольном образовательном учреждении</w:t>
      </w:r>
      <w:r w:rsidR="00A749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B7241" w:rsidRPr="00367D8E" w:rsidRDefault="00DB7241" w:rsidP="0036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7A6">
        <w:rPr>
          <w:rFonts w:ascii="Times New Roman" w:hAnsi="Times New Roman" w:cs="Times New Roman"/>
          <w:b/>
          <w:sz w:val="28"/>
          <w:szCs w:val="28"/>
          <w:lang w:eastAsia="ru-RU"/>
        </w:rPr>
        <w:t>3.1.</w:t>
      </w:r>
      <w:r w:rsidRPr="00367D8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самообследования в дошкольном образовательном учреждении осуществляется в соответст</w:t>
      </w:r>
      <w:r w:rsidR="00367D8E">
        <w:rPr>
          <w:rFonts w:ascii="Times New Roman" w:hAnsi="Times New Roman" w:cs="Times New Roman"/>
          <w:sz w:val="28"/>
          <w:szCs w:val="28"/>
          <w:lang w:eastAsia="ru-RU"/>
        </w:rPr>
        <w:t>вии с планом по его проведению, который принимается решением рабочей группы</w:t>
      </w:r>
    </w:p>
    <w:p w:rsidR="00DB7241" w:rsidRPr="00367D8E" w:rsidRDefault="00DB7241" w:rsidP="004C4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7A6">
        <w:rPr>
          <w:rFonts w:ascii="Times New Roman" w:hAnsi="Times New Roman" w:cs="Times New Roman"/>
          <w:b/>
          <w:sz w:val="28"/>
          <w:szCs w:val="28"/>
          <w:lang w:eastAsia="ru-RU"/>
        </w:rPr>
        <w:t>3.2</w:t>
      </w:r>
      <w:r w:rsidRPr="00367D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F57A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67D8E">
        <w:rPr>
          <w:rFonts w:ascii="Times New Roman" w:hAnsi="Times New Roman" w:cs="Times New Roman"/>
          <w:sz w:val="28"/>
          <w:szCs w:val="28"/>
          <w:lang w:eastAsia="ru-RU"/>
        </w:rPr>
        <w:t>При проведении самообследования даётся развёрнутая характеристика и оценка  включённых в план самообсл</w:t>
      </w:r>
      <w:r w:rsidR="00367D8E">
        <w:rPr>
          <w:rFonts w:ascii="Times New Roman" w:hAnsi="Times New Roman" w:cs="Times New Roman"/>
          <w:sz w:val="28"/>
          <w:szCs w:val="28"/>
          <w:lang w:eastAsia="ru-RU"/>
        </w:rPr>
        <w:t>едования направлений и вопросов:</w:t>
      </w:r>
    </w:p>
    <w:p w:rsidR="00367D8E" w:rsidRDefault="00367D8E" w:rsidP="004C45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7D8E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DB7241" w:rsidRPr="00367D8E">
        <w:rPr>
          <w:rFonts w:ascii="Times New Roman" w:hAnsi="Times New Roman" w:cs="Times New Roman"/>
          <w:sz w:val="28"/>
          <w:szCs w:val="28"/>
          <w:lang w:eastAsia="ru-RU"/>
        </w:rPr>
        <w:t>аётся общая характеристика дошкольно</w:t>
      </w:r>
      <w:r w:rsidRPr="00367D8E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DB7241" w:rsidRPr="00367D8E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Pr="00367D8E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DB7241" w:rsidRPr="00367D8E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</w:t>
      </w:r>
      <w:r w:rsidRPr="00367D8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B7241" w:rsidRPr="00367D8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DB7241" w:rsidRDefault="00367D8E" w:rsidP="004C45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B7241" w:rsidRPr="00367D8E">
        <w:rPr>
          <w:rFonts w:ascii="Times New Roman" w:hAnsi="Times New Roman" w:cs="Times New Roman"/>
          <w:sz w:val="28"/>
          <w:szCs w:val="28"/>
          <w:lang w:eastAsia="ru-RU"/>
        </w:rPr>
        <w:t xml:space="preserve">редставляется информация о наличии </w:t>
      </w:r>
      <w:r w:rsidR="00326010">
        <w:rPr>
          <w:rFonts w:ascii="Times New Roman" w:hAnsi="Times New Roman" w:cs="Times New Roman"/>
          <w:sz w:val="28"/>
          <w:szCs w:val="28"/>
          <w:lang w:eastAsia="ru-RU"/>
        </w:rPr>
        <w:t>правоустанавливающих документов (лицезия на право ведения образовательной деятельности, свидетельство о внесении записи в ЕГРЮЛ, устав и др.);</w:t>
      </w:r>
    </w:p>
    <w:p w:rsidR="00326010" w:rsidRDefault="00326010" w:rsidP="004C45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представляется информация о документации организации (договоры с родителями, рабочие программы специалистов и педагогов, учебный план и др.);</w:t>
      </w:r>
    </w:p>
    <w:p w:rsidR="00326010" w:rsidRDefault="00326010" w:rsidP="004C45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представляется информация о документации организации, касающейся трудовых отношений (трудовые договоры с работниками организации, правила ВТР и др.);</w:t>
      </w:r>
    </w:p>
    <w:p w:rsidR="00326010" w:rsidRDefault="00326010" w:rsidP="00326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677" w:rsidRDefault="008B2677" w:rsidP="00DF57A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0423C" w:rsidRDefault="0000423C" w:rsidP="00DF57A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0423C" w:rsidRDefault="0000423C" w:rsidP="00DF57A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0423C" w:rsidRDefault="0000423C" w:rsidP="00DF57A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0423C" w:rsidRDefault="0000423C" w:rsidP="00DF57A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0423C" w:rsidRDefault="0000423C" w:rsidP="00DF57A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B2677" w:rsidRDefault="008B2677" w:rsidP="00DF57A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B7241" w:rsidRPr="00367D8E" w:rsidRDefault="00326010" w:rsidP="00DF57A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2601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3.3</w:t>
      </w:r>
      <w:r w:rsidR="00DB7241" w:rsidRPr="00367D8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DB7241" w:rsidRPr="0032601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При проведении оценки системы управления дошкольным образовательным учреждением:</w:t>
      </w:r>
    </w:p>
    <w:p w:rsidR="00DB7241" w:rsidRPr="00367D8E" w:rsidRDefault="00326010" w:rsidP="0032601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DB7241" w:rsidRPr="00367D8E">
        <w:rPr>
          <w:rFonts w:ascii="Times New Roman" w:hAnsi="Times New Roman" w:cs="Times New Roman"/>
          <w:sz w:val="28"/>
          <w:szCs w:val="28"/>
          <w:lang w:eastAsia="ru-RU"/>
        </w:rPr>
        <w:t xml:space="preserve">аётся характеристика и оценка следующих вопросов: </w:t>
      </w:r>
    </w:p>
    <w:p w:rsidR="00326010" w:rsidRPr="00326010" w:rsidRDefault="00DB7241" w:rsidP="003260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67D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характеристика сложившейся в ДОУ системы управления;</w:t>
      </w:r>
    </w:p>
    <w:p w:rsidR="00326010" w:rsidRPr="00484641" w:rsidRDefault="00326010" w:rsidP="003260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2601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оценка</w:t>
      </w:r>
      <w:r w:rsidR="0048464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результативности и эффективности действующей в дошкольной организации системы управления;</w:t>
      </w:r>
    </w:p>
    <w:p w:rsidR="00484641" w:rsidRPr="00484641" w:rsidRDefault="00484641" w:rsidP="003260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оценка обеспечения координации деятельности педагогической, медицинской и психологической работы в организации;</w:t>
      </w:r>
    </w:p>
    <w:p w:rsidR="00484641" w:rsidRPr="00484641" w:rsidRDefault="00484641" w:rsidP="003260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оценка социальной работы организации</w:t>
      </w:r>
      <w:r w:rsidR="00A749E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484641" w:rsidRPr="00484641" w:rsidRDefault="00484641" w:rsidP="003260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оценка взаимодействия детского сада и семьи;</w:t>
      </w:r>
    </w:p>
    <w:p w:rsidR="00484641" w:rsidRPr="00326010" w:rsidRDefault="00484641" w:rsidP="003260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оценка работы организации по предоставлению льгот.</w:t>
      </w:r>
    </w:p>
    <w:p w:rsidR="00326010" w:rsidRPr="00326010" w:rsidRDefault="00326010" w:rsidP="00484641">
      <w:pPr>
        <w:spacing w:after="0" w:line="240" w:lineRule="auto"/>
        <w:ind w:left="79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4641" w:rsidRPr="00484641" w:rsidRDefault="00484641" w:rsidP="0048464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8464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3.4.</w:t>
      </w:r>
      <w:r w:rsidR="00DB7241" w:rsidRPr="0048464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При проведении оценки содержания и качества подготовки </w:t>
      </w:r>
      <w:r w:rsidR="00DF57A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="00DB7241" w:rsidRPr="0048464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воспитанников:</w:t>
      </w:r>
    </w:p>
    <w:p w:rsidR="00DB7241" w:rsidRPr="00484641" w:rsidRDefault="00DF57A6" w:rsidP="004C4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а</w:t>
      </w:r>
      <w:r w:rsidR="00DB7241" w:rsidRPr="00484641">
        <w:rPr>
          <w:rFonts w:ascii="Times New Roman" w:hAnsi="Times New Roman" w:cs="Times New Roman"/>
          <w:sz w:val="28"/>
          <w:szCs w:val="28"/>
          <w:lang w:eastAsia="ru-RU"/>
        </w:rPr>
        <w:t>нализиру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B7241" w:rsidRPr="00484641">
        <w:rPr>
          <w:rFonts w:ascii="Times New Roman" w:hAnsi="Times New Roman" w:cs="Times New Roman"/>
          <w:sz w:val="28"/>
          <w:szCs w:val="28"/>
          <w:lang w:eastAsia="ru-RU"/>
        </w:rPr>
        <w:t>тся и оценива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B7241" w:rsidRPr="00484641">
        <w:rPr>
          <w:rFonts w:ascii="Times New Roman" w:hAnsi="Times New Roman" w:cs="Times New Roman"/>
          <w:sz w:val="28"/>
          <w:szCs w:val="28"/>
          <w:lang w:eastAsia="ru-RU"/>
        </w:rPr>
        <w:t>тся:</w:t>
      </w:r>
    </w:p>
    <w:p w:rsidR="00484641" w:rsidRDefault="00484641" w:rsidP="0048464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46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состояние воспитательно-образовательной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работы;</w:t>
      </w:r>
    </w:p>
    <w:p w:rsidR="00484641" w:rsidRDefault="00484641" w:rsidP="0048464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состояние дополнительного образования;</w:t>
      </w:r>
    </w:p>
    <w:p w:rsidR="00484641" w:rsidRDefault="00484641" w:rsidP="0048464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проводится анализ работы по изучению мнения участников образовательных отношений о деятельности организации;</w:t>
      </w:r>
    </w:p>
    <w:p w:rsidR="00484641" w:rsidRDefault="00484641" w:rsidP="0048464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проводится анализ и дается оценка качеству подготовки обучающихся</w:t>
      </w:r>
      <w:r w:rsidR="00895E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57A6" w:rsidRDefault="00895E90" w:rsidP="00895E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5E9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3.5.</w:t>
      </w:r>
      <w:r w:rsidR="00DF57A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проведении оценки организации учебного процесса</w:t>
      </w:r>
    </w:p>
    <w:p w:rsidR="00895E90" w:rsidRDefault="00DF57A6" w:rsidP="00895E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95E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анализиру</w:t>
      </w:r>
      <w:r w:rsidR="00A7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95E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тся и оценива</w:t>
      </w:r>
      <w:r w:rsidR="00A7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95E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тся:</w:t>
      </w:r>
    </w:p>
    <w:p w:rsidR="00895E90" w:rsidRDefault="00895E90" w:rsidP="00895E9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 форм работы с детьми в коррекционных группах детского сада;</w:t>
      </w:r>
    </w:p>
    <w:p w:rsidR="00895E90" w:rsidRDefault="00895E90" w:rsidP="00895E9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учебный план дошкольного учреждения, его структура, выполнение плана, анализ нагрузки на обучающихся;</w:t>
      </w:r>
    </w:p>
    <w:p w:rsidR="00895E90" w:rsidRPr="00895E90" w:rsidRDefault="00895E90" w:rsidP="00895E9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5E90">
        <w:rPr>
          <w:rFonts w:ascii="Times New Roman" w:hAnsi="Times New Roman" w:cs="Times New Roman"/>
          <w:sz w:val="28"/>
          <w:szCs w:val="28"/>
          <w:lang w:eastAsia="ru-RU"/>
        </w:rPr>
        <w:t>мероприятия, направленные на повышение эффективности воспитательного процесса, проводимые дошкольной образовательной организацией совместно с учреждениями культуры;</w:t>
      </w:r>
    </w:p>
    <w:p w:rsidR="00895E90" w:rsidRDefault="00895E90" w:rsidP="00895E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E90">
        <w:rPr>
          <w:rFonts w:ascii="Times New Roman" w:hAnsi="Times New Roman" w:cs="Times New Roman"/>
          <w:b/>
          <w:sz w:val="28"/>
          <w:szCs w:val="28"/>
          <w:lang w:eastAsia="ru-RU"/>
        </w:rPr>
        <w:t>3.6.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проведении оценки качества кадрового обеспечения </w:t>
      </w:r>
      <w:r w:rsidR="00DF57A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анализиру</w:t>
      </w:r>
      <w:r w:rsidR="00DF57A6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 и оценива</w:t>
      </w:r>
      <w:r w:rsidR="00DF57A6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="003C4EA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C4EAF" w:rsidRDefault="003C4EAF" w:rsidP="003C4E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EAF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 </w:t>
      </w:r>
    </w:p>
    <w:p w:rsidR="003C4EAF" w:rsidRDefault="003C4EAF" w:rsidP="003C4E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EAF">
        <w:rPr>
          <w:rFonts w:ascii="Times New Roman" w:hAnsi="Times New Roman" w:cs="Times New Roman"/>
          <w:sz w:val="28"/>
          <w:szCs w:val="28"/>
          <w:lang w:eastAsia="ru-RU"/>
        </w:rPr>
        <w:t>количество педагогических работников с высшей, первой квалификационной категорией, не имеющих квалификационной категории;</w:t>
      </w:r>
    </w:p>
    <w:p w:rsidR="003C4EAF" w:rsidRDefault="003C4EAF" w:rsidP="003C4E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EAF">
        <w:rPr>
          <w:rFonts w:ascii="Times New Roman" w:hAnsi="Times New Roman" w:cs="Times New Roman"/>
          <w:sz w:val="28"/>
          <w:szCs w:val="28"/>
          <w:lang w:eastAsia="ru-RU"/>
        </w:rPr>
        <w:t xml:space="preserve"> стаж работы (до 5 лет, 10 лет, 15 лет, свыше 15 лет, от 50 до 55 лет, старше 55 лет); </w:t>
      </w:r>
    </w:p>
    <w:p w:rsidR="003C4EAF" w:rsidRDefault="003C4EAF" w:rsidP="003C4E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EAF">
        <w:rPr>
          <w:rFonts w:ascii="Times New Roman" w:hAnsi="Times New Roman" w:cs="Times New Roman"/>
          <w:sz w:val="28"/>
          <w:szCs w:val="28"/>
          <w:lang w:eastAsia="ru-RU"/>
        </w:rPr>
        <w:t>своевременность прохождения повышения квалификации;</w:t>
      </w:r>
    </w:p>
    <w:p w:rsidR="008B2677" w:rsidRDefault="008B2677" w:rsidP="008B2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677" w:rsidRDefault="008B2677" w:rsidP="008B2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677" w:rsidRDefault="008B2677" w:rsidP="008B2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4EAF" w:rsidRPr="003C4EAF" w:rsidRDefault="003C4EAF" w:rsidP="003C4E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4E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количество педагогических работников, обучающихся в ВУЗах, имеющих учёную степень, учёное звание, государственные и отраслевые награды; </w:t>
      </w:r>
    </w:p>
    <w:p w:rsidR="003C4EAF" w:rsidRDefault="003C4EAF" w:rsidP="003C4E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4E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возрастной состав;</w:t>
      </w:r>
    </w:p>
    <w:p w:rsidR="003C4EAF" w:rsidRPr="003C4EAF" w:rsidRDefault="003C4EAF" w:rsidP="003C4E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4E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3C4EAF" w:rsidRDefault="003C4EAF" w:rsidP="003C4EA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EAF">
        <w:rPr>
          <w:rFonts w:ascii="Times New Roman" w:hAnsi="Times New Roman" w:cs="Times New Roman"/>
          <w:sz w:val="28"/>
          <w:szCs w:val="28"/>
          <w:lang w:eastAsia="ru-RU"/>
        </w:rPr>
        <w:t>укомплектованность образовательного учреждения кадрами</w:t>
      </w:r>
      <w:r w:rsidR="00A749E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C4E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4EAF" w:rsidRDefault="003C4EAF" w:rsidP="00895E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4EAF" w:rsidRDefault="003C4EAF" w:rsidP="003C4EA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</w:pPr>
      <w:r w:rsidRPr="003C4EA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3.7.</w:t>
      </w:r>
      <w:r w:rsidRPr="003C4EA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C4E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При проведении оценки качества учебно-методического обеспечения </w:t>
      </w:r>
      <w:r w:rsidR="00DF57A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Pr="003C4E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анализируется и оценивается:</w:t>
      </w:r>
    </w:p>
    <w:p w:rsidR="0031221F" w:rsidRDefault="0031221F" w:rsidP="0031221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 методической работы организации;</w:t>
      </w:r>
    </w:p>
    <w:p w:rsidR="0031221F" w:rsidRDefault="0031221F" w:rsidP="0031221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 экспериментальной и инновационной деятельности;</w:t>
      </w:r>
    </w:p>
    <w:p w:rsidR="0031221F" w:rsidRDefault="0031221F" w:rsidP="0031221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и совершенствование образовательных технол</w:t>
      </w:r>
      <w:r w:rsidR="00A7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гий, в т.ч. </w:t>
      </w:r>
      <w:r w:rsidR="00050D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дистанционных.</w:t>
      </w:r>
    </w:p>
    <w:p w:rsidR="00050D99" w:rsidRDefault="00050D99" w:rsidP="00050D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50D9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3.8.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оценки качества библиотечно – информационного обеспечения анализируется и оценивается:</w:t>
      </w:r>
    </w:p>
    <w:p w:rsidR="00050D99" w:rsidRPr="00050D99" w:rsidRDefault="00050D99" w:rsidP="00050D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0D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обеспеченность основной учебной литературой по реализации образовательной 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художественной литературой;</w:t>
      </w:r>
    </w:p>
    <w:p w:rsidR="00050D99" w:rsidRPr="00050D99" w:rsidRDefault="00050D99" w:rsidP="00050D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0D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обеспечено ли ДОО современной информационной базой (локальная сеть, выход в Интернет, электронная почта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50D99" w:rsidRPr="00050D99" w:rsidRDefault="00050D99" w:rsidP="00050D9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0D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наличие сайта </w:t>
      </w:r>
      <w:r w:rsidRPr="00050D99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Pr="00050D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(соответствие установленным требованиям, порядок работы с сайтом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C4EAF" w:rsidRDefault="00050D99" w:rsidP="00E574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0D9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3.9.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При проведении  оценки качества метериально-технической базы анализируется и оценивается:</w:t>
      </w:r>
    </w:p>
    <w:p w:rsidR="00050D99" w:rsidRDefault="00050D99" w:rsidP="00E574D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состояние и использование материально-технической базы;</w:t>
      </w:r>
    </w:p>
    <w:p w:rsidR="00050D99" w:rsidRDefault="00050D99" w:rsidP="00E574D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соблюдение в организации мер противопожарной </w:t>
      </w:r>
      <w:r w:rsidR="00E574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антитеррористической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E574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(наличие автоматической пожарной сигнализации, средств пожаротушения, тревожной кнопки, камер слежения, средств пожаротушения, договоров на обслуживание с соответствующими организациями;</w:t>
      </w:r>
    </w:p>
    <w:p w:rsidR="00E574DC" w:rsidRDefault="00E574DC" w:rsidP="00E574D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состояние территории</w:t>
      </w:r>
      <w:r w:rsidR="00317A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(состояние ограждения, освещение).</w:t>
      </w:r>
    </w:p>
    <w:p w:rsidR="00E574DC" w:rsidRDefault="00E574DC" w:rsidP="00E574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74D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3.10.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оценке качества медицинского обеспечения дошкольной образовательной организации, системы охраны здоровья воспитанников анализируется и оценивается:</w:t>
      </w:r>
    </w:p>
    <w:p w:rsidR="00CC2BA7" w:rsidRPr="00CC2BA7" w:rsidRDefault="00CC2BA7" w:rsidP="00CC2B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BA7">
        <w:rPr>
          <w:rFonts w:ascii="Times New Roman" w:hAnsi="Times New Roman" w:cs="Times New Roman"/>
          <w:sz w:val="28"/>
          <w:szCs w:val="28"/>
          <w:lang w:eastAsia="ru-RU"/>
        </w:rPr>
        <w:t>наличие медицинского кабинета, соответствие его СанПиН;</w:t>
      </w:r>
    </w:p>
    <w:p w:rsidR="00CC2BA7" w:rsidRPr="00CC2BA7" w:rsidRDefault="00CC2BA7" w:rsidP="00CC2BA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BA7">
        <w:rPr>
          <w:rFonts w:ascii="Times New Roman" w:hAnsi="Times New Roman" w:cs="Times New Roman"/>
          <w:sz w:val="28"/>
          <w:szCs w:val="28"/>
          <w:lang w:eastAsia="ru-RU"/>
        </w:rPr>
        <w:t>регулярность прохождения сотрудниками ДОУ медицинских осмотров;</w:t>
      </w:r>
    </w:p>
    <w:p w:rsidR="00CC2BA7" w:rsidRPr="00CC2BA7" w:rsidRDefault="00CC2BA7" w:rsidP="00CC2BA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BA7">
        <w:rPr>
          <w:rFonts w:ascii="Times New Roman" w:hAnsi="Times New Roman" w:cs="Times New Roman"/>
          <w:sz w:val="28"/>
          <w:szCs w:val="28"/>
          <w:lang w:eastAsia="ru-RU"/>
        </w:rPr>
        <w:t>выполнение норматива наполняемости;</w:t>
      </w:r>
    </w:p>
    <w:p w:rsidR="00CC2BA7" w:rsidRPr="00CC2BA7" w:rsidRDefault="00CC2BA7" w:rsidP="00CC2BA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BA7">
        <w:rPr>
          <w:rFonts w:ascii="Times New Roman" w:hAnsi="Times New Roman" w:cs="Times New Roman"/>
          <w:sz w:val="28"/>
          <w:szCs w:val="28"/>
          <w:lang w:eastAsia="ru-RU"/>
        </w:rPr>
        <w:t>анализ заболеваемости воспитанников;</w:t>
      </w:r>
    </w:p>
    <w:p w:rsidR="00CC2BA7" w:rsidRDefault="00CC2BA7" w:rsidP="00CC2BA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BA7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случаях травматизма, </w:t>
      </w:r>
    </w:p>
    <w:p w:rsidR="008B2677" w:rsidRDefault="008B2677" w:rsidP="008B267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677" w:rsidRDefault="008B2677" w:rsidP="008B267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677" w:rsidRPr="00CC2BA7" w:rsidRDefault="008B2677" w:rsidP="008B267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BA7" w:rsidRPr="00CC2BA7" w:rsidRDefault="00CC2BA7" w:rsidP="00CC2BA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2B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сбалансированность расписания с точки зрения соблюдения санитарных норм и представленных в нём занятий, обеспечивающих смену характера деятельности воспитанников;</w:t>
      </w:r>
    </w:p>
    <w:p w:rsidR="00CC2BA7" w:rsidRPr="00CC2BA7" w:rsidRDefault="00CC2BA7" w:rsidP="00CC2BA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B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здоровьесберегающих технологий, отслеживание их эффективности (показать результативность, в т.ч. динамику состояния здоровья)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2BA7" w:rsidRDefault="00CC2BA7" w:rsidP="00CC2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2BA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3.11.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C2B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 оценке каче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ства организации питания анализируется и оценивается:</w:t>
      </w:r>
    </w:p>
    <w:p w:rsidR="00CC2BA7" w:rsidRDefault="00CC2BA7" w:rsidP="00CC2BA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BA7">
        <w:rPr>
          <w:rFonts w:ascii="Times New Roman" w:hAnsi="Times New Roman" w:cs="Times New Roman"/>
          <w:sz w:val="28"/>
          <w:szCs w:val="28"/>
          <w:lang w:eastAsia="ru-RU"/>
        </w:rPr>
        <w:t>работа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контролю за качеством приготовления пищи </w:t>
      </w:r>
    </w:p>
    <w:p w:rsidR="00CC2BA7" w:rsidRDefault="00CC2BA7" w:rsidP="00CC2BA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договоры с поставщиками;</w:t>
      </w:r>
    </w:p>
    <w:p w:rsidR="00CC2BA7" w:rsidRDefault="00CC2BA7" w:rsidP="00CC2BA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качество питания;</w:t>
      </w:r>
    </w:p>
    <w:p w:rsidR="00CC2BA7" w:rsidRDefault="00CC2BA7" w:rsidP="00CC2BA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наличие необхо</w:t>
      </w:r>
      <w:r w:rsidR="00317A55"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имой документации.</w:t>
      </w:r>
    </w:p>
    <w:p w:rsidR="00CC2BA7" w:rsidRPr="00D93914" w:rsidRDefault="00CC2BA7" w:rsidP="00CC2BA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C2BA7">
        <w:rPr>
          <w:rFonts w:ascii="Times New Roman" w:hAnsi="Times New Roman" w:cs="Times New Roman"/>
          <w:b/>
          <w:sz w:val="28"/>
          <w:szCs w:val="28"/>
          <w:lang w:eastAsia="ru-RU"/>
        </w:rPr>
        <w:t>3.12.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C2BA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При проведении оценки функционирования внутренней системы оценки качества образования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анализируется </w:t>
      </w:r>
      <w:r w:rsidRPr="00CC2BA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Pr="00CC2BA7">
        <w:rPr>
          <w:rFonts w:ascii="Times New Roman" w:hAnsi="Times New Roman" w:cs="Times New Roman"/>
          <w:sz w:val="28"/>
          <w:szCs w:val="28"/>
          <w:lang w:eastAsia="ru-RU"/>
        </w:rPr>
        <w:t>оценивается:</w:t>
      </w:r>
    </w:p>
    <w:p w:rsidR="00CC2BA7" w:rsidRDefault="00CC2BA7" w:rsidP="00CC2BA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BA7">
        <w:rPr>
          <w:rFonts w:ascii="Times New Roman" w:hAnsi="Times New Roman" w:cs="Times New Roman"/>
          <w:sz w:val="28"/>
          <w:szCs w:val="28"/>
          <w:lang w:eastAsia="ru-RU"/>
        </w:rPr>
        <w:t>наличие документов, регламентирующих функционирование внутренней системы оценки качества образования;</w:t>
      </w:r>
    </w:p>
    <w:p w:rsidR="00CC2BA7" w:rsidRPr="00112860" w:rsidRDefault="00CC2BA7" w:rsidP="00CC2BA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860">
        <w:rPr>
          <w:rFonts w:ascii="Times New Roman" w:hAnsi="Times New Roman" w:cs="Times New Roman"/>
          <w:sz w:val="28"/>
          <w:szCs w:val="28"/>
          <w:lang w:eastAsia="ru-RU"/>
        </w:rPr>
        <w:t>наличие ответственного лица за организацию функционирования внутренней системы оценки качества образования</w:t>
      </w:r>
    </w:p>
    <w:p w:rsidR="00CC2BA7" w:rsidRPr="00112860" w:rsidRDefault="00CC2BA7" w:rsidP="001128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860">
        <w:rPr>
          <w:rFonts w:ascii="Times New Roman" w:hAnsi="Times New Roman" w:cs="Times New Roman"/>
          <w:sz w:val="28"/>
          <w:szCs w:val="28"/>
          <w:lang w:eastAsia="ru-RU"/>
        </w:rPr>
        <w:t>план работы ДОУ по обеспечению функционирования внутренней системы оценки качества образования и его выполнение;</w:t>
      </w:r>
    </w:p>
    <w:p w:rsidR="00CC2BA7" w:rsidRPr="00112860" w:rsidRDefault="00CC2BA7" w:rsidP="0011286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860">
        <w:rPr>
          <w:rFonts w:ascii="Times New Roman" w:hAnsi="Times New Roman" w:cs="Times New Roman"/>
          <w:sz w:val="28"/>
          <w:szCs w:val="28"/>
          <w:lang w:eastAsia="ru-RU"/>
        </w:rPr>
        <w:t>проводимые мероприятия внутреннего контроля в рамках функционирования внутренней системы оценки качества образования</w:t>
      </w:r>
      <w:r w:rsidR="001128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7241" w:rsidRPr="00D93914" w:rsidRDefault="00DB7241" w:rsidP="004C4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241" w:rsidRDefault="008B2677" w:rsidP="001128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DB7241" w:rsidRPr="001128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4.Обобщение полученных результатов и формирование отчета</w:t>
      </w:r>
      <w:r w:rsidR="00DB7241" w:rsidRPr="001128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2677" w:rsidRPr="00112860" w:rsidRDefault="008B2677" w:rsidP="001128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7241" w:rsidRPr="00D93914" w:rsidRDefault="00112860" w:rsidP="00112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76F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DB7241" w:rsidRPr="003E376F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DB7241" w:rsidRPr="003E376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B7241" w:rsidRPr="00112860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Информация, полученная в результате сбора сведений в соответствии с утверждённым планом самообследования, членами </w:t>
      </w:r>
      <w:r w:rsidRPr="00112860">
        <w:rPr>
          <w:rFonts w:ascii="Times New Roman" w:hAnsi="Times New Roman" w:cs="Times New Roman"/>
          <w:sz w:val="28"/>
          <w:szCs w:val="28"/>
          <w:lang w:eastAsia="ru-RU"/>
        </w:rPr>
        <w:t xml:space="preserve">рабочей группы </w:t>
      </w:r>
      <w:r w:rsidR="00DB7241" w:rsidRPr="00112860">
        <w:rPr>
          <w:rFonts w:ascii="Times New Roman" w:hAnsi="Times New Roman" w:cs="Times New Roman"/>
          <w:sz w:val="28"/>
          <w:szCs w:val="28"/>
          <w:lang w:eastAsia="ru-RU"/>
        </w:rPr>
        <w:t xml:space="preserve"> передаётся лицу, ответственному за свод и оформление результатов самообследования дошкольного образовательного учреждения, не позднее чем за </w:t>
      </w:r>
      <w:r w:rsidRPr="00112860">
        <w:rPr>
          <w:rFonts w:ascii="Times New Roman" w:hAnsi="Times New Roman" w:cs="Times New Roman"/>
          <w:sz w:val="28"/>
          <w:szCs w:val="28"/>
          <w:lang w:eastAsia="ru-RU"/>
        </w:rPr>
        <w:t>10 дней</w:t>
      </w:r>
      <w:r w:rsidR="00DB7241" w:rsidRPr="00112860">
        <w:rPr>
          <w:rFonts w:ascii="Times New Roman" w:hAnsi="Times New Roman" w:cs="Times New Roman"/>
          <w:sz w:val="28"/>
          <w:szCs w:val="28"/>
          <w:lang w:eastAsia="ru-RU"/>
        </w:rPr>
        <w:t xml:space="preserve"> до предварительного рассмотрения </w:t>
      </w:r>
      <w:r w:rsidRPr="00112860">
        <w:rPr>
          <w:rFonts w:ascii="Times New Roman" w:hAnsi="Times New Roman" w:cs="Times New Roman"/>
          <w:sz w:val="28"/>
          <w:szCs w:val="28"/>
          <w:lang w:eastAsia="ru-RU"/>
        </w:rPr>
        <w:t>рабочей группой результатов самообследования.</w:t>
      </w:r>
    </w:p>
    <w:p w:rsidR="00112860" w:rsidRDefault="00DB7241" w:rsidP="004C4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76F">
        <w:rPr>
          <w:rFonts w:ascii="Times New Roman" w:hAnsi="Times New Roman" w:cs="Times New Roman"/>
          <w:b/>
          <w:sz w:val="28"/>
          <w:szCs w:val="28"/>
          <w:lang w:eastAsia="ru-RU"/>
        </w:rPr>
        <w:t>4.2</w:t>
      </w:r>
      <w:r w:rsidR="00317A55">
        <w:rPr>
          <w:rFonts w:ascii="Times New Roman" w:hAnsi="Times New Roman" w:cs="Times New Roman"/>
          <w:sz w:val="28"/>
          <w:szCs w:val="28"/>
          <w:lang w:eastAsia="ru-RU"/>
        </w:rPr>
        <w:t xml:space="preserve">. Лицо ответственное </w:t>
      </w:r>
      <w:r w:rsidRPr="00112860">
        <w:rPr>
          <w:rFonts w:ascii="Times New Roman" w:hAnsi="Times New Roman" w:cs="Times New Roman"/>
          <w:sz w:val="28"/>
          <w:szCs w:val="28"/>
          <w:lang w:eastAsia="ru-RU"/>
        </w:rPr>
        <w:t xml:space="preserve"> за свод и оформление результатов самообследования ДОО,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самообследованию</w:t>
      </w:r>
      <w:r w:rsidR="00112860" w:rsidRPr="001128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2677" w:rsidRDefault="008B2677" w:rsidP="004C4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677" w:rsidRDefault="008B2677" w:rsidP="004C4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677" w:rsidRDefault="008B2677" w:rsidP="004C4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677" w:rsidRPr="00317A55" w:rsidRDefault="008B2677" w:rsidP="004C4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860" w:rsidRPr="00317A55" w:rsidRDefault="00112860" w:rsidP="004C4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860" w:rsidRDefault="00112860" w:rsidP="0011286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D47">
        <w:rPr>
          <w:rFonts w:ascii="Times New Roman" w:hAnsi="Times New Roman" w:cs="Times New Roman"/>
          <w:b/>
          <w:sz w:val="28"/>
          <w:szCs w:val="28"/>
          <w:lang w:eastAsia="ru-RU"/>
        </w:rPr>
        <w:t>Аналитическая часть содержит следующие разделы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12860" w:rsidRDefault="00112860" w:rsidP="0011286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деятельность;</w:t>
      </w:r>
    </w:p>
    <w:p w:rsidR="00112860" w:rsidRDefault="00112860" w:rsidP="0011286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Система управления;</w:t>
      </w:r>
    </w:p>
    <w:p w:rsidR="00112860" w:rsidRDefault="00112860" w:rsidP="0011286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Содержание и качество подготовки обучающихся;</w:t>
      </w:r>
    </w:p>
    <w:p w:rsidR="00112860" w:rsidRDefault="00112860" w:rsidP="0011286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Организация учебного процесса;</w:t>
      </w:r>
    </w:p>
    <w:p w:rsidR="000F3553" w:rsidRDefault="000F3553" w:rsidP="000F355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860" w:rsidRDefault="00112860" w:rsidP="0011286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Восстребованность выпускников;</w:t>
      </w:r>
    </w:p>
    <w:p w:rsidR="00112860" w:rsidRDefault="00112860" w:rsidP="0011286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Качество кадрового обеспечения;</w:t>
      </w:r>
    </w:p>
    <w:p w:rsidR="00B21D47" w:rsidRDefault="00B21D47" w:rsidP="0011286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Учебно-методическое обеспечение;</w:t>
      </w:r>
    </w:p>
    <w:p w:rsidR="00B21D47" w:rsidRDefault="00B21D47" w:rsidP="0011286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Библиотечно-информационное обеспечение;</w:t>
      </w:r>
    </w:p>
    <w:p w:rsidR="00B21D47" w:rsidRDefault="00B21D47" w:rsidP="0011286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Материально-техничническая база;</w:t>
      </w:r>
    </w:p>
    <w:p w:rsidR="00B21D47" w:rsidRDefault="00B21D47" w:rsidP="0011286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Функционирование внутренней системы оценки качества образования.</w:t>
      </w:r>
    </w:p>
    <w:p w:rsidR="00B21D47" w:rsidRDefault="00B21D47" w:rsidP="00B21D4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7241" w:rsidRPr="00B21D47" w:rsidRDefault="00B21D47" w:rsidP="00B21D4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r w:rsidRPr="008B26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21D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Результаты анализа показателей деятельности</w:t>
      </w:r>
    </w:p>
    <w:p w:rsidR="00B21D47" w:rsidRPr="00D93914" w:rsidRDefault="00B21D47" w:rsidP="004C4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B7241" w:rsidRDefault="00B21D47" w:rsidP="00B21D4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Показатели деятельности</w:t>
      </w:r>
    </w:p>
    <w:p w:rsidR="00B21D47" w:rsidRDefault="00B21D47" w:rsidP="00B21D4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Выводы</w:t>
      </w:r>
    </w:p>
    <w:p w:rsidR="00B21D47" w:rsidRDefault="00B21D47" w:rsidP="00B21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76F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3E376F">
        <w:rPr>
          <w:rFonts w:ascii="Times New Roman" w:hAnsi="Times New Roman" w:cs="Times New Roman"/>
          <w:b/>
          <w:sz w:val="28"/>
          <w:szCs w:val="28"/>
          <w:lang w:eastAsia="ru-RU"/>
        </w:rPr>
        <w:t>.3</w:t>
      </w:r>
      <w:r w:rsidRPr="003E376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376F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тчетным периодом является предшествующий самообследованию календарный год</w:t>
      </w:r>
      <w:r w:rsidR="003E37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376F" w:rsidRDefault="003E376F" w:rsidP="00B21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7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4.4. </w:t>
      </w:r>
      <w:r w:rsidR="0032392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323928">
        <w:rPr>
          <w:rFonts w:ascii="Times New Roman" w:hAnsi="Times New Roman" w:cs="Times New Roman"/>
          <w:sz w:val="28"/>
          <w:szCs w:val="28"/>
          <w:lang w:eastAsia="ru-RU"/>
        </w:rPr>
        <w:t>абочая группа при рассмотрении отчета уточняет отдельные вопросы, обсуждаются выводы, предложения по итогам самооб</w:t>
      </w:r>
      <w:r w:rsidR="00323928" w:rsidRPr="00323928">
        <w:rPr>
          <w:rFonts w:ascii="Times New Roman" w:hAnsi="Times New Roman" w:cs="Times New Roman"/>
          <w:sz w:val="28"/>
          <w:szCs w:val="28"/>
          <w:lang w:eastAsia="ru-RU"/>
        </w:rPr>
        <w:t>следования</w:t>
      </w:r>
      <w:r w:rsidR="00323928">
        <w:rPr>
          <w:rFonts w:ascii="Times New Roman" w:hAnsi="Times New Roman" w:cs="Times New Roman"/>
          <w:sz w:val="28"/>
          <w:szCs w:val="28"/>
          <w:lang w:eastAsia="ru-RU"/>
        </w:rPr>
        <w:t>; после обсуждения отчет рассматривается на педагогическом совете ДОУ.</w:t>
      </w:r>
    </w:p>
    <w:p w:rsidR="00323928" w:rsidRDefault="00323928" w:rsidP="00B21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9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4.5.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Отчет подписывается руководителем организации и заверяется печатью.</w:t>
      </w:r>
    </w:p>
    <w:p w:rsidR="00DB6030" w:rsidRDefault="00323928" w:rsidP="00DB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928">
        <w:rPr>
          <w:rFonts w:ascii="Times New Roman" w:hAnsi="Times New Roman" w:cs="Times New Roman"/>
          <w:b/>
          <w:sz w:val="28"/>
          <w:szCs w:val="28"/>
          <w:lang w:eastAsia="ru-RU"/>
        </w:rPr>
        <w:t>4.6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B6030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азмещение отчета в информационно – телекоммуникационных сетях, </w:t>
      </w:r>
      <w:r w:rsidR="00DB6030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>т.ч. на официальном сайте образовательной организации в сети «Интернет»</w:t>
      </w:r>
      <w:r w:rsidR="00DB6030">
        <w:rPr>
          <w:rFonts w:ascii="Times New Roman" w:hAnsi="Times New Roman" w:cs="Times New Roman"/>
          <w:sz w:val="28"/>
          <w:szCs w:val="28"/>
          <w:lang w:eastAsia="ru-RU"/>
        </w:rPr>
        <w:t xml:space="preserve">, и направление его (отчета) учредителю, осуществляется не позднее </w:t>
      </w:r>
    </w:p>
    <w:p w:rsidR="00323928" w:rsidRPr="00DB6030" w:rsidRDefault="00DB6030" w:rsidP="00B21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6030">
        <w:rPr>
          <w:rFonts w:ascii="Times New Roman" w:hAnsi="Times New Roman" w:cs="Times New Roman"/>
          <w:b/>
          <w:sz w:val="28"/>
          <w:szCs w:val="28"/>
          <w:lang w:eastAsia="ru-RU"/>
        </w:rPr>
        <w:t>20 апреля текущего года.</w:t>
      </w:r>
    </w:p>
    <w:sectPr w:rsidR="00323928" w:rsidRPr="00DB6030" w:rsidSect="00AD7F92">
      <w:footerReference w:type="default" r:id="rId9"/>
      <w:pgSz w:w="11906" w:h="16838"/>
      <w:pgMar w:top="284" w:right="991" w:bottom="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06F" w:rsidRDefault="000A106F" w:rsidP="001C3FA3">
      <w:pPr>
        <w:spacing w:after="0" w:line="240" w:lineRule="auto"/>
      </w:pPr>
      <w:r>
        <w:separator/>
      </w:r>
    </w:p>
  </w:endnote>
  <w:endnote w:type="continuationSeparator" w:id="0">
    <w:p w:rsidR="000A106F" w:rsidRDefault="000A106F" w:rsidP="001C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241" w:rsidRDefault="00141573">
    <w:pPr>
      <w:pStyle w:val="a6"/>
      <w:jc w:val="center"/>
    </w:pPr>
    <w:r>
      <w:fldChar w:fldCharType="begin"/>
    </w:r>
    <w:r w:rsidR="00956DDC">
      <w:instrText xml:space="preserve"> PAGE   \* MERGEFORMAT </w:instrText>
    </w:r>
    <w:r>
      <w:fldChar w:fldCharType="separate"/>
    </w:r>
    <w:r w:rsidR="00536B4F">
      <w:rPr>
        <w:noProof/>
      </w:rPr>
      <w:t>7</w:t>
    </w:r>
    <w:r>
      <w:rPr>
        <w:noProof/>
      </w:rPr>
      <w:fldChar w:fldCharType="end"/>
    </w:r>
  </w:p>
  <w:p w:rsidR="00DB7241" w:rsidRDefault="00DB72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06F" w:rsidRDefault="000A106F" w:rsidP="001C3FA3">
      <w:pPr>
        <w:spacing w:after="0" w:line="240" w:lineRule="auto"/>
      </w:pPr>
      <w:r>
        <w:separator/>
      </w:r>
    </w:p>
  </w:footnote>
  <w:footnote w:type="continuationSeparator" w:id="0">
    <w:p w:rsidR="000A106F" w:rsidRDefault="000A106F" w:rsidP="001C3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1074"/>
    <w:multiLevelType w:val="hybridMultilevel"/>
    <w:tmpl w:val="CB9A8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A7502"/>
    <w:multiLevelType w:val="hybridMultilevel"/>
    <w:tmpl w:val="37448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B6425"/>
    <w:multiLevelType w:val="hybridMultilevel"/>
    <w:tmpl w:val="373EC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031E2"/>
    <w:multiLevelType w:val="hybridMultilevel"/>
    <w:tmpl w:val="E8B2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9792F"/>
    <w:multiLevelType w:val="hybridMultilevel"/>
    <w:tmpl w:val="8FEE4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C5CB9"/>
    <w:multiLevelType w:val="hybridMultilevel"/>
    <w:tmpl w:val="D27EC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40DE"/>
    <w:multiLevelType w:val="hybridMultilevel"/>
    <w:tmpl w:val="AB766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4073B"/>
    <w:multiLevelType w:val="hybridMultilevel"/>
    <w:tmpl w:val="25EE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7775D"/>
    <w:multiLevelType w:val="hybridMultilevel"/>
    <w:tmpl w:val="0AEA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B5C2E"/>
    <w:multiLevelType w:val="hybridMultilevel"/>
    <w:tmpl w:val="466C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B0237"/>
    <w:multiLevelType w:val="hybridMultilevel"/>
    <w:tmpl w:val="53763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83F62"/>
    <w:multiLevelType w:val="hybridMultilevel"/>
    <w:tmpl w:val="AAFE4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166A5"/>
    <w:multiLevelType w:val="hybridMultilevel"/>
    <w:tmpl w:val="2B281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41ACF"/>
    <w:multiLevelType w:val="hybridMultilevel"/>
    <w:tmpl w:val="7A7E9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A03AB"/>
    <w:multiLevelType w:val="hybridMultilevel"/>
    <w:tmpl w:val="DBE0C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A21EC"/>
    <w:multiLevelType w:val="hybridMultilevel"/>
    <w:tmpl w:val="44CCA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9302C"/>
    <w:multiLevelType w:val="hybridMultilevel"/>
    <w:tmpl w:val="68840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51713"/>
    <w:multiLevelType w:val="hybridMultilevel"/>
    <w:tmpl w:val="E7AA0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002F7"/>
    <w:multiLevelType w:val="hybridMultilevel"/>
    <w:tmpl w:val="CA1C2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926FF"/>
    <w:multiLevelType w:val="hybridMultilevel"/>
    <w:tmpl w:val="7124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85AB3"/>
    <w:multiLevelType w:val="hybridMultilevel"/>
    <w:tmpl w:val="A65EE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62D04"/>
    <w:multiLevelType w:val="hybridMultilevel"/>
    <w:tmpl w:val="8006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961C7B"/>
    <w:multiLevelType w:val="hybridMultilevel"/>
    <w:tmpl w:val="9A50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F3398D"/>
    <w:multiLevelType w:val="hybridMultilevel"/>
    <w:tmpl w:val="FE5CCA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805693"/>
    <w:multiLevelType w:val="hybridMultilevel"/>
    <w:tmpl w:val="0FFE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F1B84"/>
    <w:multiLevelType w:val="hybridMultilevel"/>
    <w:tmpl w:val="84B0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D34444"/>
    <w:multiLevelType w:val="hybridMultilevel"/>
    <w:tmpl w:val="424E1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2934CB"/>
    <w:multiLevelType w:val="hybridMultilevel"/>
    <w:tmpl w:val="3692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9222D"/>
    <w:multiLevelType w:val="hybridMultilevel"/>
    <w:tmpl w:val="840C5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FD2A19"/>
    <w:multiLevelType w:val="hybridMultilevel"/>
    <w:tmpl w:val="7156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0D5817"/>
    <w:multiLevelType w:val="hybridMultilevel"/>
    <w:tmpl w:val="B7525CCC"/>
    <w:lvl w:ilvl="0" w:tplc="859C4FF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D5C3E10"/>
    <w:multiLevelType w:val="hybridMultilevel"/>
    <w:tmpl w:val="51A0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D5980"/>
    <w:multiLevelType w:val="hybridMultilevel"/>
    <w:tmpl w:val="810AE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5C15FF"/>
    <w:multiLevelType w:val="hybridMultilevel"/>
    <w:tmpl w:val="2EA84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A76772"/>
    <w:multiLevelType w:val="hybridMultilevel"/>
    <w:tmpl w:val="8BF496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733B6249"/>
    <w:multiLevelType w:val="hybridMultilevel"/>
    <w:tmpl w:val="220A4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B1FC8"/>
    <w:multiLevelType w:val="hybridMultilevel"/>
    <w:tmpl w:val="CB16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7444C"/>
    <w:multiLevelType w:val="hybridMultilevel"/>
    <w:tmpl w:val="98AEC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986042"/>
    <w:multiLevelType w:val="hybridMultilevel"/>
    <w:tmpl w:val="D5F00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561AC"/>
    <w:multiLevelType w:val="hybridMultilevel"/>
    <w:tmpl w:val="95C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D12EF"/>
    <w:multiLevelType w:val="hybridMultilevel"/>
    <w:tmpl w:val="FA508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32"/>
  </w:num>
  <w:num w:numId="4">
    <w:abstractNumId w:val="11"/>
  </w:num>
  <w:num w:numId="5">
    <w:abstractNumId w:val="10"/>
  </w:num>
  <w:num w:numId="6">
    <w:abstractNumId w:val="15"/>
  </w:num>
  <w:num w:numId="7">
    <w:abstractNumId w:val="20"/>
  </w:num>
  <w:num w:numId="8">
    <w:abstractNumId w:val="7"/>
  </w:num>
  <w:num w:numId="9">
    <w:abstractNumId w:val="2"/>
  </w:num>
  <w:num w:numId="10">
    <w:abstractNumId w:val="34"/>
  </w:num>
  <w:num w:numId="11">
    <w:abstractNumId w:val="0"/>
  </w:num>
  <w:num w:numId="12">
    <w:abstractNumId w:val="35"/>
  </w:num>
  <w:num w:numId="13">
    <w:abstractNumId w:val="8"/>
  </w:num>
  <w:num w:numId="14">
    <w:abstractNumId w:val="23"/>
  </w:num>
  <w:num w:numId="15">
    <w:abstractNumId w:val="1"/>
  </w:num>
  <w:num w:numId="16">
    <w:abstractNumId w:val="38"/>
  </w:num>
  <w:num w:numId="17">
    <w:abstractNumId w:val="12"/>
  </w:num>
  <w:num w:numId="18">
    <w:abstractNumId w:val="40"/>
  </w:num>
  <w:num w:numId="19">
    <w:abstractNumId w:val="29"/>
  </w:num>
  <w:num w:numId="20">
    <w:abstractNumId w:val="39"/>
  </w:num>
  <w:num w:numId="21">
    <w:abstractNumId w:val="25"/>
  </w:num>
  <w:num w:numId="22">
    <w:abstractNumId w:val="33"/>
  </w:num>
  <w:num w:numId="23">
    <w:abstractNumId w:val="37"/>
  </w:num>
  <w:num w:numId="24">
    <w:abstractNumId w:val="26"/>
  </w:num>
  <w:num w:numId="25">
    <w:abstractNumId w:val="28"/>
  </w:num>
  <w:num w:numId="26">
    <w:abstractNumId w:val="36"/>
  </w:num>
  <w:num w:numId="27">
    <w:abstractNumId w:val="18"/>
  </w:num>
  <w:num w:numId="28">
    <w:abstractNumId w:val="9"/>
  </w:num>
  <w:num w:numId="29">
    <w:abstractNumId w:val="4"/>
  </w:num>
  <w:num w:numId="30">
    <w:abstractNumId w:val="30"/>
  </w:num>
  <w:num w:numId="31">
    <w:abstractNumId w:val="21"/>
  </w:num>
  <w:num w:numId="32">
    <w:abstractNumId w:val="14"/>
  </w:num>
  <w:num w:numId="33">
    <w:abstractNumId w:val="31"/>
  </w:num>
  <w:num w:numId="34">
    <w:abstractNumId w:val="27"/>
  </w:num>
  <w:num w:numId="35">
    <w:abstractNumId w:val="22"/>
  </w:num>
  <w:num w:numId="36">
    <w:abstractNumId w:val="6"/>
  </w:num>
  <w:num w:numId="37">
    <w:abstractNumId w:val="17"/>
  </w:num>
  <w:num w:numId="38">
    <w:abstractNumId w:val="24"/>
  </w:num>
  <w:num w:numId="39">
    <w:abstractNumId w:val="3"/>
  </w:num>
  <w:num w:numId="40">
    <w:abstractNumId w:val="5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70F"/>
    <w:rsid w:val="0000423C"/>
    <w:rsid w:val="00050D99"/>
    <w:rsid w:val="00091F9C"/>
    <w:rsid w:val="000A106F"/>
    <w:rsid w:val="000C40ED"/>
    <w:rsid w:val="000F3553"/>
    <w:rsid w:val="00112860"/>
    <w:rsid w:val="00114BCB"/>
    <w:rsid w:val="00141573"/>
    <w:rsid w:val="00145B27"/>
    <w:rsid w:val="001A1B98"/>
    <w:rsid w:val="001C3FA3"/>
    <w:rsid w:val="001C7254"/>
    <w:rsid w:val="0022570F"/>
    <w:rsid w:val="0028417D"/>
    <w:rsid w:val="002B17CB"/>
    <w:rsid w:val="0031221F"/>
    <w:rsid w:val="00317A55"/>
    <w:rsid w:val="00323928"/>
    <w:rsid w:val="00326010"/>
    <w:rsid w:val="00367D8E"/>
    <w:rsid w:val="003C05B1"/>
    <w:rsid w:val="003C4EAF"/>
    <w:rsid w:val="003E376F"/>
    <w:rsid w:val="004308F7"/>
    <w:rsid w:val="0043319A"/>
    <w:rsid w:val="00484641"/>
    <w:rsid w:val="00494EA6"/>
    <w:rsid w:val="004A38D1"/>
    <w:rsid w:val="004C452F"/>
    <w:rsid w:val="004E3449"/>
    <w:rsid w:val="00536B4F"/>
    <w:rsid w:val="00660934"/>
    <w:rsid w:val="00895E90"/>
    <w:rsid w:val="008B2677"/>
    <w:rsid w:val="008F0BA3"/>
    <w:rsid w:val="00907106"/>
    <w:rsid w:val="00950630"/>
    <w:rsid w:val="00956DDC"/>
    <w:rsid w:val="0097702D"/>
    <w:rsid w:val="0099653D"/>
    <w:rsid w:val="009A0F86"/>
    <w:rsid w:val="00A419B5"/>
    <w:rsid w:val="00A749E5"/>
    <w:rsid w:val="00AA319D"/>
    <w:rsid w:val="00AD7F92"/>
    <w:rsid w:val="00B21D47"/>
    <w:rsid w:val="00B8014F"/>
    <w:rsid w:val="00C9457C"/>
    <w:rsid w:val="00CC2BA7"/>
    <w:rsid w:val="00CD613F"/>
    <w:rsid w:val="00D00B2A"/>
    <w:rsid w:val="00D20F74"/>
    <w:rsid w:val="00D87E94"/>
    <w:rsid w:val="00D93914"/>
    <w:rsid w:val="00DB6030"/>
    <w:rsid w:val="00DB7241"/>
    <w:rsid w:val="00DD4906"/>
    <w:rsid w:val="00DF57A6"/>
    <w:rsid w:val="00E574DC"/>
    <w:rsid w:val="00EA298A"/>
    <w:rsid w:val="00EA5E7D"/>
    <w:rsid w:val="00EB145D"/>
    <w:rsid w:val="00ED25B6"/>
    <w:rsid w:val="00F65F06"/>
    <w:rsid w:val="00F7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A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452F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452F"/>
    <w:rPr>
      <w:rFonts w:ascii="Calibri" w:hAnsi="Calibri" w:cs="Calibri"/>
      <w:b/>
      <w:bCs/>
      <w:sz w:val="24"/>
      <w:szCs w:val="24"/>
      <w:u w:val="single"/>
      <w:lang w:eastAsia="ru-RU"/>
    </w:rPr>
  </w:style>
  <w:style w:type="paragraph" w:styleId="a3">
    <w:name w:val="Normal (Web)"/>
    <w:basedOn w:val="a"/>
    <w:uiPriority w:val="99"/>
    <w:rsid w:val="004C45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C452F"/>
  </w:style>
  <w:style w:type="paragraph" w:styleId="a4">
    <w:name w:val="header"/>
    <w:basedOn w:val="a"/>
    <w:link w:val="a5"/>
    <w:uiPriority w:val="99"/>
    <w:semiHidden/>
    <w:rsid w:val="004C452F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4C452F"/>
    <w:rPr>
      <w:rFonts w:ascii="Calibri" w:hAnsi="Calibri" w:cs="Calibri"/>
      <w:lang w:eastAsia="ru-RU"/>
    </w:rPr>
  </w:style>
  <w:style w:type="paragraph" w:styleId="a6">
    <w:name w:val="footer"/>
    <w:basedOn w:val="a"/>
    <w:link w:val="a7"/>
    <w:uiPriority w:val="99"/>
    <w:rsid w:val="004C452F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4C452F"/>
    <w:rPr>
      <w:rFonts w:ascii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4C452F"/>
    <w:pPr>
      <w:spacing w:after="0" w:line="240" w:lineRule="auto"/>
      <w:jc w:val="center"/>
    </w:pPr>
    <w:rPr>
      <w:rFonts w:ascii="Arial" w:hAnsi="Arial" w:cs="Times New Roman"/>
      <w:b/>
      <w:bCs/>
      <w:color w:val="0000FF"/>
      <w:sz w:val="36"/>
      <w:szCs w:val="36"/>
      <w:lang w:eastAsia="ru-RU"/>
    </w:rPr>
  </w:style>
  <w:style w:type="character" w:customStyle="1" w:styleId="a9">
    <w:name w:val="Название Знак"/>
    <w:link w:val="a8"/>
    <w:uiPriority w:val="99"/>
    <w:locked/>
    <w:rsid w:val="004C452F"/>
    <w:rPr>
      <w:rFonts w:ascii="Arial" w:hAnsi="Arial" w:cs="Arial"/>
      <w:b/>
      <w:bCs/>
      <w:color w:val="0000FF"/>
      <w:sz w:val="36"/>
      <w:szCs w:val="36"/>
      <w:lang w:eastAsia="ru-RU"/>
    </w:rPr>
  </w:style>
  <w:style w:type="table" w:styleId="aa">
    <w:name w:val="Table Grid"/>
    <w:basedOn w:val="a1"/>
    <w:uiPriority w:val="99"/>
    <w:locked/>
    <w:rsid w:val="00AA319D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23E6B-FD18-4A4B-AB7D-1111E530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2020-11-24T10:13:00Z</cp:lastPrinted>
  <dcterms:created xsi:type="dcterms:W3CDTF">2013-11-06T08:47:00Z</dcterms:created>
  <dcterms:modified xsi:type="dcterms:W3CDTF">2020-11-24T10:26:00Z</dcterms:modified>
</cp:coreProperties>
</file>